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351A3E">
      <w:pPr>
        <w:jc w:val="center"/>
        <w:rPr>
          <w:rFonts w:cs="Arial"/>
          <w:b/>
          <w:szCs w:val="22"/>
        </w:rPr>
      </w:pPr>
    </w:p>
    <w:p w:rsidR="00351A3E" w:rsidRPr="00EF7B18" w:rsidRDefault="00351A3E" w:rsidP="00351A3E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EF7B18" w:rsidRPr="00EF7B18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EF7B18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EF7B18">
        <w:rPr>
          <w:rFonts w:cs="Arial"/>
          <w:b/>
          <w:iCs/>
          <w:szCs w:val="22"/>
        </w:rPr>
        <w:t>1.Общие положения</w:t>
      </w:r>
    </w:p>
    <w:p w:rsidR="00A64317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>Предмет закупки</w:t>
      </w:r>
      <w:r w:rsidR="009D1115" w:rsidRPr="00EF7B18">
        <w:rPr>
          <w:rFonts w:cs="Arial"/>
          <w:szCs w:val="22"/>
        </w:rPr>
        <w:t xml:space="preserve">: </w:t>
      </w:r>
      <w:r w:rsidR="009F453E">
        <w:rPr>
          <w:rFonts w:cs="Arial"/>
          <w:b/>
        </w:rPr>
        <w:t>нефтеаппаратура</w:t>
      </w:r>
    </w:p>
    <w:p w:rsidR="00D46D64" w:rsidRPr="00EF7B18" w:rsidRDefault="00D46D64" w:rsidP="00D46D64">
      <w:pPr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- </w:t>
      </w:r>
      <w:r w:rsidRPr="00EF7B18">
        <w:rPr>
          <w:rFonts w:cs="Arial"/>
          <w:b/>
          <w:szCs w:val="22"/>
        </w:rPr>
        <w:t>О</w:t>
      </w:r>
      <w:r w:rsidR="005D0934">
        <w:rPr>
          <w:rFonts w:cs="Arial"/>
          <w:b/>
          <w:szCs w:val="22"/>
        </w:rPr>
        <w:t>А</w:t>
      </w:r>
      <w:r w:rsidRPr="00EF7B18">
        <w:rPr>
          <w:rFonts w:cs="Arial"/>
          <w:b/>
          <w:szCs w:val="22"/>
        </w:rPr>
        <w:t>О «Славнефть-</w:t>
      </w:r>
      <w:r w:rsidR="009F453E">
        <w:rPr>
          <w:rFonts w:cs="Arial"/>
          <w:b/>
          <w:szCs w:val="22"/>
        </w:rPr>
        <w:t>Мегионнефтегаз</w:t>
      </w:r>
      <w:r w:rsidRPr="00EF7B18">
        <w:rPr>
          <w:rFonts w:cs="Arial"/>
          <w:b/>
          <w:szCs w:val="22"/>
        </w:rPr>
        <w:t>»</w:t>
      </w:r>
      <w:r w:rsidRPr="00EF7B18">
        <w:rPr>
          <w:rFonts w:cs="Arial"/>
          <w:szCs w:val="22"/>
        </w:rPr>
        <w:t xml:space="preserve">  </w:t>
      </w:r>
    </w:p>
    <w:p w:rsidR="00EF7B18" w:rsidRPr="00053DE0" w:rsidRDefault="00EF7B18" w:rsidP="00D46D64">
      <w:pPr>
        <w:rPr>
          <w:rFonts w:cs="Arial"/>
          <w:b/>
          <w:szCs w:val="22"/>
        </w:rPr>
      </w:pPr>
      <w:r w:rsidRPr="00EF7B18">
        <w:rPr>
          <w:rFonts w:cs="Arial"/>
          <w:bCs/>
          <w:szCs w:val="22"/>
        </w:rPr>
        <w:t xml:space="preserve">Плановые сроки поставки </w:t>
      </w:r>
      <w:r w:rsidR="00A64317">
        <w:rPr>
          <w:rFonts w:cs="Arial"/>
          <w:bCs/>
          <w:szCs w:val="22"/>
        </w:rPr>
        <w:t>–</w:t>
      </w:r>
      <w:r w:rsidRPr="00EF7B18">
        <w:rPr>
          <w:rFonts w:cs="Arial"/>
          <w:bCs/>
          <w:szCs w:val="22"/>
        </w:rPr>
        <w:t xml:space="preserve"> </w:t>
      </w:r>
      <w:r w:rsidR="009F453E">
        <w:rPr>
          <w:rFonts w:cs="Arial"/>
          <w:bCs/>
          <w:szCs w:val="22"/>
        </w:rPr>
        <w:t>июль,</w:t>
      </w:r>
      <w:r w:rsidR="00955879">
        <w:rPr>
          <w:rFonts w:cs="Arial"/>
          <w:bCs/>
          <w:szCs w:val="22"/>
        </w:rPr>
        <w:t xml:space="preserve"> </w:t>
      </w:r>
      <w:r w:rsidR="009F453E">
        <w:rPr>
          <w:rFonts w:cs="Arial"/>
          <w:bCs/>
          <w:szCs w:val="22"/>
        </w:rPr>
        <w:t>2016</w:t>
      </w:r>
      <w:r w:rsidR="007F19BE">
        <w:rPr>
          <w:rFonts w:cs="Arial"/>
          <w:bCs/>
          <w:szCs w:val="22"/>
        </w:rPr>
        <w:t xml:space="preserve"> </w:t>
      </w:r>
    </w:p>
    <w:p w:rsidR="00D46D64" w:rsidRPr="00EF7B18" w:rsidRDefault="00D46D64" w:rsidP="00D46D6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D0934" w:rsidRPr="00EF7B18" w:rsidTr="002F3431">
        <w:tc>
          <w:tcPr>
            <w:tcW w:w="9287" w:type="dxa"/>
            <w:shd w:val="clear" w:color="auto" w:fill="auto"/>
          </w:tcPr>
          <w:p w:rsidR="005D0934" w:rsidRDefault="005D0934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  <w:r w:rsidRPr="00741C6A">
              <w:rPr>
                <w:rFonts w:cs="Arial"/>
                <w:b/>
                <w:bCs/>
                <w:i/>
                <w:iCs/>
                <w:sz w:val="23"/>
                <w:szCs w:val="23"/>
                <w:u w:val="single"/>
              </w:rPr>
              <w:t>Грузополучатель: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 xml:space="preserve"> ОАО "Славнефть-</w:t>
            </w:r>
            <w:r w:rsidR="009F453E">
              <w:rPr>
                <w:rFonts w:cs="Arial"/>
                <w:i/>
                <w:iCs/>
                <w:sz w:val="23"/>
                <w:szCs w:val="23"/>
              </w:rPr>
              <w:t>Мегионнефтегаз</w:t>
            </w:r>
            <w:r w:rsidRPr="00741C6A">
              <w:rPr>
                <w:rFonts w:cs="Arial"/>
                <w:i/>
                <w:iCs/>
                <w:sz w:val="23"/>
                <w:szCs w:val="23"/>
              </w:rPr>
              <w:t xml:space="preserve">».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Грузополучатель: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Открытое акционерное общество "Славнефть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Мегионнефтегаз", Код получателя 2348, ОКПО 05679120  </w:t>
            </w: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Почтовые: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Российская Федерация, 628684, город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, Ханты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Мансийский автономный округ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 Югра, улица Кузьмина дом 51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 для указания в счетах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фактурах, ТОРГ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12, ТТН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вагонов: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Свердловской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., код 797801   ( с подачей на </w:t>
            </w:r>
            <w:proofErr w:type="gram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п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/путь ООО "ЖДУ") 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proofErr w:type="gramStart"/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малотоннажных</w:t>
            </w:r>
            <w:r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 xml:space="preserve"> и большегрузных </w:t>
            </w: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 xml:space="preserve"> контейнеров: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Свердловской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., код 797801 (с подачей на путь ООО "Евро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Трейд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Сервис")   </w:t>
            </w:r>
            <w:proofErr w:type="gramEnd"/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  <w:tab w:val="left" w:pos="1476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автотранспорта (адрес склада)</w:t>
            </w:r>
            <w:proofErr w:type="gramStart"/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: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Г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рузополучатель: Открытое акционерное общество "Славнефть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 xml:space="preserve">Мегионнефтегаз",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  <w:tab w:val="left" w:pos="1476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Код получателя 2348, ОКПО 05679120,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</w:p>
          <w:p w:rsidR="009F453E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Примечание: Место приема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передачи товара:  УМТС ОАО "СН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noBreakHyphen/>
              <w:t>МНГ",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Российская Федерация, 628690, поселок Высокий города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Мегиона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 </w:t>
            </w:r>
          </w:p>
          <w:p w:rsidR="009F453E" w:rsidRPr="001F67E7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</w:tabs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6"/>
                <w:szCs w:val="16"/>
              </w:rPr>
            </w:pPr>
            <w:r w:rsidRPr="001F67E7">
              <w:rPr>
                <w:rFonts w:cs="Arial"/>
                <w:b/>
                <w:i/>
                <w:color w:val="000000"/>
                <w:sz w:val="16"/>
                <w:szCs w:val="16"/>
                <w:u w:val="single"/>
              </w:rPr>
              <w:t>Для багажа:</w:t>
            </w:r>
            <w:r w:rsidRPr="007A4AFF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ст. Нижневартовск </w:t>
            </w:r>
            <w:proofErr w:type="gram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Свердловской</w:t>
            </w:r>
            <w:proofErr w:type="gram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ж.д</w:t>
            </w:r>
            <w:proofErr w:type="spellEnd"/>
            <w:r w:rsidRPr="001F67E7">
              <w:rPr>
                <w:rFonts w:cs="Arial"/>
                <w:i/>
                <w:color w:val="000000"/>
                <w:sz w:val="16"/>
                <w:szCs w:val="16"/>
              </w:rPr>
              <w:t>., код 798005  БАГАЖНОЕ ОТДЕЛЕНИЕ</w:t>
            </w:r>
          </w:p>
          <w:p w:rsidR="009F453E" w:rsidRPr="00741C6A" w:rsidRDefault="009F453E" w:rsidP="009F453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</w:p>
        </w:tc>
      </w:tr>
      <w:tr w:rsidR="005D0934" w:rsidRPr="00EF7B18" w:rsidTr="00EF7B18">
        <w:tc>
          <w:tcPr>
            <w:tcW w:w="9287" w:type="dxa"/>
            <w:shd w:val="clear" w:color="auto" w:fill="auto"/>
          </w:tcPr>
          <w:p w:rsidR="005D0934" w:rsidRPr="00741C6A" w:rsidRDefault="005D0934" w:rsidP="00A81A9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  <w:sz w:val="23"/>
                <w:szCs w:val="23"/>
              </w:rPr>
            </w:pPr>
          </w:p>
        </w:tc>
      </w:tr>
    </w:tbl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2. Требования к предмету закупки</w:t>
      </w:r>
      <w:r w:rsidR="00E72F15">
        <w:rPr>
          <w:rFonts w:cs="Arial"/>
          <w:b/>
          <w:iCs/>
          <w:szCs w:val="22"/>
        </w:rPr>
        <w:t>:</w:t>
      </w:r>
    </w:p>
    <w:p w:rsidR="00A64317" w:rsidRDefault="00A64317" w:rsidP="00415236">
      <w:pPr>
        <w:pStyle w:val="afa"/>
        <w:jc w:val="both"/>
        <w:rPr>
          <w:rFonts w:ascii="Arial" w:hAnsi="Arial" w:cs="Arial"/>
          <w:sz w:val="20"/>
          <w:szCs w:val="20"/>
        </w:rPr>
      </w:pPr>
    </w:p>
    <w:p w:rsidR="00F35C22" w:rsidRDefault="00F566FE" w:rsidP="00415236">
      <w:pPr>
        <w:pStyle w:val="afa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- МТР долж</w:t>
      </w:r>
      <w:r w:rsidR="00BD7C14">
        <w:rPr>
          <w:rFonts w:ascii="Arial" w:hAnsi="Arial" w:cs="Arial"/>
          <w:sz w:val="20"/>
          <w:szCs w:val="20"/>
        </w:rPr>
        <w:t>е</w:t>
      </w:r>
      <w:r w:rsidRPr="00172CD3">
        <w:rPr>
          <w:rFonts w:ascii="Arial" w:hAnsi="Arial" w:cs="Arial"/>
          <w:sz w:val="20"/>
          <w:szCs w:val="20"/>
        </w:rPr>
        <w:t xml:space="preserve">н соответствовать </w:t>
      </w:r>
      <w:r w:rsidR="00AB0A22">
        <w:rPr>
          <w:rFonts w:ascii="Arial" w:hAnsi="Arial" w:cs="Arial"/>
          <w:sz w:val="20"/>
          <w:szCs w:val="20"/>
        </w:rPr>
        <w:t>техническим требованиям З</w:t>
      </w:r>
      <w:r w:rsidRPr="00172CD3">
        <w:rPr>
          <w:rFonts w:ascii="Arial" w:hAnsi="Arial" w:cs="Arial"/>
          <w:sz w:val="20"/>
          <w:szCs w:val="20"/>
        </w:rPr>
        <w:t>аказчика</w:t>
      </w:r>
      <w:r w:rsidR="00F634A4">
        <w:rPr>
          <w:rFonts w:ascii="Arial" w:hAnsi="Arial" w:cs="Arial"/>
          <w:sz w:val="20"/>
          <w:szCs w:val="20"/>
        </w:rPr>
        <w:t xml:space="preserve"> (опросному листу)</w:t>
      </w:r>
      <w:r w:rsidR="00716F78">
        <w:rPr>
          <w:rFonts w:ascii="Arial" w:hAnsi="Arial" w:cs="Arial"/>
          <w:sz w:val="20"/>
          <w:szCs w:val="20"/>
        </w:rPr>
        <w:t xml:space="preserve">: </w:t>
      </w:r>
      <w:r w:rsidR="004E2E12">
        <w:rPr>
          <w:rFonts w:ascii="Arial" w:hAnsi="Arial" w:cs="Arial"/>
          <w:sz w:val="20"/>
          <w:szCs w:val="20"/>
        </w:rPr>
        <w:t xml:space="preserve">18754-23/1-ТХ-ЗТП, </w:t>
      </w:r>
      <w:r w:rsidR="00716F78" w:rsidRPr="00716F78">
        <w:rPr>
          <w:rFonts w:ascii="Arial" w:hAnsi="Arial" w:cs="Arial"/>
          <w:sz w:val="20"/>
          <w:szCs w:val="20"/>
        </w:rPr>
        <w:t>18753-23/1-ТХ-ОЛ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716F78" w:rsidRPr="00716F78">
        <w:rPr>
          <w:rFonts w:ascii="Arial" w:hAnsi="Arial" w:cs="Arial"/>
          <w:sz w:val="20"/>
          <w:szCs w:val="20"/>
        </w:rPr>
        <w:t>18754-23/1-ТХ-ОЛ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2533B8">
        <w:rPr>
          <w:rFonts w:ascii="Arial" w:hAnsi="Arial" w:cs="Arial"/>
          <w:sz w:val="20"/>
          <w:szCs w:val="20"/>
        </w:rPr>
        <w:t xml:space="preserve">18773-46/2-ТХ-ЗТ, </w:t>
      </w:r>
      <w:r w:rsidR="00716F78" w:rsidRPr="00716F78">
        <w:rPr>
          <w:rFonts w:ascii="Arial" w:hAnsi="Arial" w:cs="Arial"/>
          <w:sz w:val="20"/>
          <w:szCs w:val="20"/>
        </w:rPr>
        <w:t>18773-46/2-ТХ-ОЛ-01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716F78" w:rsidRPr="00716F78">
        <w:rPr>
          <w:rFonts w:ascii="Arial" w:hAnsi="Arial" w:cs="Arial"/>
          <w:sz w:val="20"/>
          <w:szCs w:val="20"/>
        </w:rPr>
        <w:t>18773-46/2-ТХ-ОЛ-02</w:t>
      </w:r>
      <w:r w:rsidR="00716F78">
        <w:rPr>
          <w:rFonts w:ascii="Arial" w:hAnsi="Arial" w:cs="Arial"/>
          <w:sz w:val="20"/>
          <w:szCs w:val="20"/>
        </w:rPr>
        <w:t xml:space="preserve">, </w:t>
      </w:r>
      <w:r w:rsidR="004E2E12" w:rsidRPr="004E2E12">
        <w:rPr>
          <w:rFonts w:ascii="Arial" w:hAnsi="Arial" w:cs="Arial"/>
          <w:sz w:val="20"/>
          <w:szCs w:val="20"/>
        </w:rPr>
        <w:t>18773-46/2-ТХ-ОЛ-03</w:t>
      </w:r>
      <w:r w:rsidR="002533B8">
        <w:rPr>
          <w:rFonts w:ascii="Arial" w:hAnsi="Arial" w:cs="Arial"/>
          <w:sz w:val="20"/>
          <w:szCs w:val="20"/>
        </w:rPr>
        <w:t>;</w:t>
      </w:r>
    </w:p>
    <w:p w:rsidR="007975EA" w:rsidRDefault="002533B8" w:rsidP="002533B8">
      <w:pPr>
        <w:pStyle w:val="af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7975EA">
        <w:rPr>
          <w:rFonts w:ascii="Arial" w:hAnsi="Arial" w:cs="Arial"/>
          <w:sz w:val="20"/>
          <w:szCs w:val="20"/>
        </w:rPr>
        <w:t>соответствие  габаритных  размеров ограничениям, указанным в заказной документации;</w:t>
      </w:r>
    </w:p>
    <w:p w:rsidR="00A10301" w:rsidRPr="00172CD3" w:rsidRDefault="0089719D" w:rsidP="00415236">
      <w:pPr>
        <w:pStyle w:val="afa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 xml:space="preserve">- </w:t>
      </w:r>
      <w:r w:rsidR="006054C0" w:rsidRPr="00172CD3">
        <w:rPr>
          <w:rFonts w:ascii="Arial" w:hAnsi="Arial" w:cs="Arial"/>
          <w:sz w:val="20"/>
          <w:szCs w:val="20"/>
        </w:rPr>
        <w:t xml:space="preserve">МТР должно </w:t>
      </w:r>
      <w:r w:rsidR="00427BD9" w:rsidRPr="00172CD3">
        <w:rPr>
          <w:rFonts w:ascii="Arial" w:hAnsi="Arial" w:cs="Arial"/>
          <w:sz w:val="20"/>
          <w:szCs w:val="20"/>
        </w:rPr>
        <w:t>иметь полный комплект</w:t>
      </w:r>
      <w:r w:rsidR="006054C0" w:rsidRPr="00172CD3">
        <w:rPr>
          <w:rFonts w:ascii="Arial" w:hAnsi="Arial" w:cs="Arial"/>
          <w:sz w:val="20"/>
          <w:szCs w:val="20"/>
        </w:rPr>
        <w:t xml:space="preserve"> разрешительной документации в соответствии с законодательством РФ</w:t>
      </w:r>
      <w:r w:rsidR="00427BD9" w:rsidRPr="00172CD3">
        <w:rPr>
          <w:rFonts w:ascii="Arial" w:hAnsi="Arial" w:cs="Arial"/>
          <w:sz w:val="20"/>
          <w:szCs w:val="20"/>
        </w:rPr>
        <w:t xml:space="preserve"> для данного вида МТР</w:t>
      </w:r>
      <w:r w:rsidR="006054C0" w:rsidRPr="00172CD3">
        <w:rPr>
          <w:rFonts w:ascii="Arial" w:hAnsi="Arial" w:cs="Arial"/>
          <w:sz w:val="20"/>
          <w:szCs w:val="20"/>
        </w:rPr>
        <w:t>.</w:t>
      </w:r>
      <w:r w:rsidR="00154FFB" w:rsidRPr="00172CD3">
        <w:rPr>
          <w:rFonts w:ascii="Arial" w:hAnsi="Arial" w:cs="Arial"/>
          <w:sz w:val="20"/>
          <w:szCs w:val="20"/>
        </w:rPr>
        <w:t xml:space="preserve"> </w:t>
      </w: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</w:p>
    <w:p w:rsidR="00A10301" w:rsidRPr="00172CD3" w:rsidRDefault="00A10301" w:rsidP="00A10301">
      <w:pPr>
        <w:shd w:val="clear" w:color="auto" w:fill="FFFFFF"/>
        <w:tabs>
          <w:tab w:val="left" w:pos="284"/>
        </w:tabs>
        <w:spacing w:before="0"/>
        <w:jc w:val="both"/>
        <w:rPr>
          <w:rFonts w:cs="Arial"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Требования к поставке МТР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должен иметь гарантию качества завода изготовителя (оригинал сервисной книги/паспорта изделия)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МТР при отгрузке должен быть упакован, упаковка должна предохранять МТР от порчи во время транспортировки и хранения</w:t>
      </w:r>
      <w:r w:rsidR="00B8424C">
        <w:rPr>
          <w:rFonts w:ascii="Arial" w:hAnsi="Arial" w:cs="Arial"/>
          <w:sz w:val="20"/>
          <w:szCs w:val="20"/>
        </w:rPr>
        <w:t>;</w:t>
      </w:r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proofErr w:type="gramStart"/>
      <w:r w:rsidRPr="00172CD3">
        <w:rPr>
          <w:rFonts w:ascii="Arial" w:hAnsi="Arial" w:cs="Arial"/>
          <w:sz w:val="20"/>
          <w:szCs w:val="20"/>
        </w:rPr>
        <w:t xml:space="preserve">МТР должен быть изготовлен не ранее </w:t>
      </w:r>
      <w:r w:rsidR="007975EA">
        <w:rPr>
          <w:rFonts w:ascii="Arial" w:hAnsi="Arial" w:cs="Arial"/>
          <w:sz w:val="20"/>
          <w:szCs w:val="20"/>
        </w:rPr>
        <w:t xml:space="preserve">6 месяцев  от даты </w:t>
      </w:r>
      <w:r w:rsidR="00B8424C">
        <w:rPr>
          <w:rFonts w:ascii="Arial" w:hAnsi="Arial" w:cs="Arial"/>
          <w:sz w:val="20"/>
          <w:szCs w:val="20"/>
        </w:rPr>
        <w:t>заключения  договора  на поставку и</w:t>
      </w:r>
      <w:r w:rsidRPr="00172CD3">
        <w:rPr>
          <w:rFonts w:ascii="Arial" w:hAnsi="Arial" w:cs="Arial"/>
          <w:sz w:val="20"/>
          <w:szCs w:val="20"/>
        </w:rPr>
        <w:t xml:space="preserve">  не бывшим в употреблении</w:t>
      </w:r>
      <w:r w:rsidR="00B8424C">
        <w:rPr>
          <w:rFonts w:ascii="Arial" w:hAnsi="Arial" w:cs="Arial"/>
          <w:sz w:val="20"/>
          <w:szCs w:val="20"/>
        </w:rPr>
        <w:t>;</w:t>
      </w:r>
      <w:proofErr w:type="gramEnd"/>
    </w:p>
    <w:p w:rsidR="0089719D" w:rsidRPr="00172CD3" w:rsidRDefault="0089719D" w:rsidP="0089719D">
      <w:pPr>
        <w:pStyle w:val="afa"/>
        <w:numPr>
          <w:ilvl w:val="0"/>
          <w:numId w:val="9"/>
        </w:numPr>
        <w:ind w:left="142" w:hanging="142"/>
        <w:jc w:val="both"/>
        <w:rPr>
          <w:rFonts w:ascii="Arial" w:hAnsi="Arial" w:cs="Arial"/>
          <w:sz w:val="20"/>
          <w:szCs w:val="20"/>
        </w:rPr>
      </w:pPr>
      <w:r w:rsidRPr="00172CD3">
        <w:rPr>
          <w:rFonts w:ascii="Arial" w:hAnsi="Arial" w:cs="Arial"/>
          <w:sz w:val="20"/>
          <w:szCs w:val="20"/>
        </w:rPr>
        <w:t>Материалы и комплектующие используемые для производства должны быть новыми и не бывшими в употреблении</w:t>
      </w:r>
      <w:r w:rsidR="00B8424C">
        <w:rPr>
          <w:rFonts w:ascii="Arial" w:hAnsi="Arial" w:cs="Arial"/>
          <w:sz w:val="20"/>
          <w:szCs w:val="20"/>
        </w:rPr>
        <w:t>;</w:t>
      </w:r>
    </w:p>
    <w:p w:rsidR="00154FFB" w:rsidRDefault="00154FFB" w:rsidP="00154FFB">
      <w:pPr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одновременно с передачей МТР грузополучатель получает его принадлежности, а также следующие документы на МТР:</w:t>
      </w:r>
    </w:p>
    <w:p w:rsidR="00154FFB" w:rsidRPr="00172CD3" w:rsidRDefault="00154FFB" w:rsidP="00154FFB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before="0"/>
        <w:ind w:left="142" w:firstLine="0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 xml:space="preserve"> </w:t>
      </w:r>
      <w:r w:rsidR="00F634A4">
        <w:rPr>
          <w:rFonts w:cs="Arial"/>
          <w:sz w:val="20"/>
          <w:szCs w:val="20"/>
        </w:rPr>
        <w:t xml:space="preserve">оригиналы </w:t>
      </w:r>
      <w:r w:rsidRPr="00172CD3">
        <w:rPr>
          <w:rFonts w:cs="Arial"/>
          <w:iCs/>
          <w:sz w:val="20"/>
          <w:szCs w:val="20"/>
        </w:rPr>
        <w:t>товарны</w:t>
      </w:r>
      <w:r w:rsidR="00F634A4">
        <w:rPr>
          <w:rFonts w:cs="Arial"/>
          <w:iCs/>
          <w:sz w:val="20"/>
          <w:szCs w:val="20"/>
        </w:rPr>
        <w:t>х</w:t>
      </w:r>
      <w:r w:rsidRPr="00172CD3">
        <w:rPr>
          <w:rFonts w:cs="Arial"/>
          <w:iCs/>
          <w:sz w:val="20"/>
          <w:szCs w:val="20"/>
        </w:rPr>
        <w:t xml:space="preserve"> накладны</w:t>
      </w:r>
      <w:r w:rsidR="00F634A4">
        <w:rPr>
          <w:rFonts w:cs="Arial"/>
          <w:iCs/>
          <w:sz w:val="20"/>
          <w:szCs w:val="20"/>
        </w:rPr>
        <w:t>х</w:t>
      </w:r>
      <w:r w:rsidRPr="00172CD3">
        <w:rPr>
          <w:rFonts w:cs="Arial"/>
          <w:iCs/>
          <w:sz w:val="20"/>
          <w:szCs w:val="20"/>
        </w:rPr>
        <w:t xml:space="preserve">, товарно-транспортные накладные по формам, утвержденным Госкомстатом РФ, </w:t>
      </w:r>
      <w:proofErr w:type="spellStart"/>
      <w:r w:rsidRPr="00172CD3">
        <w:rPr>
          <w:rFonts w:cs="Arial"/>
          <w:iCs/>
          <w:sz w:val="20"/>
          <w:szCs w:val="20"/>
        </w:rPr>
        <w:t>ж</w:t>
      </w:r>
      <w:proofErr w:type="gramStart"/>
      <w:r w:rsidRPr="00172CD3">
        <w:rPr>
          <w:rFonts w:cs="Arial"/>
          <w:iCs/>
          <w:sz w:val="20"/>
          <w:szCs w:val="20"/>
        </w:rPr>
        <w:t>.д</w:t>
      </w:r>
      <w:proofErr w:type="spellEnd"/>
      <w:proofErr w:type="gramEnd"/>
      <w:r w:rsidRPr="00172CD3">
        <w:rPr>
          <w:rFonts w:cs="Arial"/>
          <w:iCs/>
          <w:sz w:val="20"/>
          <w:szCs w:val="20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 xml:space="preserve"> паспорт на русском языке</w:t>
      </w:r>
      <w:r w:rsidR="00B8424C">
        <w:rPr>
          <w:rFonts w:cs="Arial"/>
          <w:spacing w:val="3"/>
          <w:sz w:val="20"/>
          <w:szCs w:val="20"/>
        </w:rPr>
        <w:t>;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заверенные поставщиком сертификаты соответствия/качества</w:t>
      </w:r>
      <w:r w:rsidR="00B8424C">
        <w:rPr>
          <w:rFonts w:cs="Arial"/>
          <w:spacing w:val="3"/>
          <w:sz w:val="20"/>
          <w:szCs w:val="20"/>
        </w:rPr>
        <w:t>;</w:t>
      </w:r>
      <w:r w:rsidRPr="00172CD3">
        <w:rPr>
          <w:rFonts w:cs="Arial"/>
          <w:spacing w:val="3"/>
          <w:sz w:val="20"/>
          <w:szCs w:val="20"/>
        </w:rPr>
        <w:t xml:space="preserve"> 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гарантийный талон/книга</w:t>
      </w:r>
    </w:p>
    <w:p w:rsidR="00154FFB" w:rsidRPr="00172CD3" w:rsidRDefault="00154FFB" w:rsidP="00154FFB">
      <w:pPr>
        <w:numPr>
          <w:ilvl w:val="0"/>
          <w:numId w:val="11"/>
        </w:numPr>
        <w:shd w:val="clear" w:color="auto" w:fill="FFFFFF"/>
        <w:tabs>
          <w:tab w:val="left" w:pos="426"/>
        </w:tabs>
        <w:spacing w:before="0"/>
        <w:ind w:left="142" w:firstLine="0"/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 xml:space="preserve"> руководства (инструкции) по эксплуатации Товара</w:t>
      </w:r>
    </w:p>
    <w:p w:rsidR="00506D12" w:rsidRDefault="00154FFB" w:rsidP="00172CD3">
      <w:pPr>
        <w:shd w:val="clear" w:color="auto" w:fill="FFFFFF"/>
        <w:tabs>
          <w:tab w:val="left" w:pos="284"/>
        </w:tabs>
        <w:jc w:val="both"/>
        <w:rPr>
          <w:rFonts w:cs="Arial"/>
          <w:spacing w:val="3"/>
          <w:sz w:val="20"/>
          <w:szCs w:val="20"/>
        </w:rPr>
      </w:pPr>
      <w:r w:rsidRPr="00172CD3">
        <w:rPr>
          <w:rFonts w:cs="Arial"/>
          <w:sz w:val="20"/>
          <w:szCs w:val="20"/>
        </w:rPr>
        <w:lastRenderedPageBreak/>
        <w:t xml:space="preserve">- </w:t>
      </w:r>
      <w:r w:rsidRPr="00172CD3">
        <w:rPr>
          <w:rFonts w:cs="Arial"/>
          <w:spacing w:val="3"/>
          <w:sz w:val="20"/>
          <w:szCs w:val="20"/>
        </w:rPr>
        <w:t>Документация на МТР должна быть на бумажном и электронном носителе. На электронном носителе в виде скан образов в формате «.</w:t>
      </w:r>
      <w:r w:rsidRPr="00172CD3">
        <w:rPr>
          <w:rFonts w:cs="Arial"/>
          <w:spacing w:val="3"/>
          <w:sz w:val="20"/>
          <w:szCs w:val="20"/>
          <w:lang w:val="en-US"/>
        </w:rPr>
        <w:t>pdf</w:t>
      </w:r>
      <w:r w:rsidRPr="00172CD3">
        <w:rPr>
          <w:rFonts w:cs="Arial"/>
          <w:spacing w:val="3"/>
          <w:sz w:val="20"/>
          <w:szCs w:val="20"/>
        </w:rPr>
        <w:t>»</w:t>
      </w:r>
      <w:r w:rsidR="00506D12">
        <w:rPr>
          <w:rFonts w:cs="Arial"/>
          <w:spacing w:val="3"/>
          <w:sz w:val="20"/>
          <w:szCs w:val="20"/>
        </w:rPr>
        <w:t xml:space="preserve"> </w:t>
      </w:r>
    </w:p>
    <w:p w:rsidR="00154FFB" w:rsidRDefault="00506D12" w:rsidP="00172CD3">
      <w:pPr>
        <w:shd w:val="clear" w:color="auto" w:fill="FFFFFF"/>
        <w:tabs>
          <w:tab w:val="left" w:pos="284"/>
        </w:tabs>
        <w:jc w:val="both"/>
        <w:rPr>
          <w:rFonts w:cs="Arial"/>
          <w:spacing w:val="3"/>
          <w:sz w:val="20"/>
          <w:szCs w:val="20"/>
        </w:rPr>
      </w:pPr>
      <w:r>
        <w:rPr>
          <w:rFonts w:cs="Arial"/>
          <w:spacing w:val="3"/>
          <w:sz w:val="20"/>
          <w:szCs w:val="20"/>
        </w:rPr>
        <w:t xml:space="preserve">- В комплекте  с заводской технической документацией на  бумажном носителе </w:t>
      </w:r>
      <w:r w:rsidR="00976556">
        <w:rPr>
          <w:rFonts w:cs="Arial"/>
          <w:spacing w:val="3"/>
          <w:sz w:val="20"/>
          <w:szCs w:val="20"/>
        </w:rPr>
        <w:t>предоставлять её отсканированные копии  на электронном  носителе (паспорта, руководства по эксплуатации, общие данные, сертификаты соответствия,  разрешения на применение, схемы принципиальные, акты выполненных работ) для дальнейшего предоставления  в проектные организации, технический надзор и Государственные  надзорные  органы России;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pacing w:val="3"/>
          <w:sz w:val="20"/>
          <w:szCs w:val="20"/>
        </w:rPr>
        <w:t>Документация на МТР импортного производства должна быть переведена на русский язык</w:t>
      </w:r>
      <w:r w:rsidR="00B8424C">
        <w:rPr>
          <w:rFonts w:cs="Arial"/>
          <w:spacing w:val="3"/>
          <w:sz w:val="20"/>
          <w:szCs w:val="20"/>
        </w:rPr>
        <w:t>.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Оригиналы документации (паспорт, с</w:t>
      </w:r>
      <w:r w:rsidR="009A5CB8">
        <w:rPr>
          <w:rFonts w:cs="Arial"/>
          <w:sz w:val="20"/>
          <w:szCs w:val="20"/>
        </w:rPr>
        <w:t xml:space="preserve">ертификаты, проч.) на МТР должны </w:t>
      </w:r>
      <w:r w:rsidRPr="00172CD3">
        <w:rPr>
          <w:rFonts w:cs="Arial"/>
          <w:sz w:val="20"/>
          <w:szCs w:val="20"/>
        </w:rPr>
        <w:t xml:space="preserve"> отправляться совместно с </w:t>
      </w:r>
      <w:proofErr w:type="gramStart"/>
      <w:r w:rsidRPr="00172CD3">
        <w:rPr>
          <w:rFonts w:cs="Arial"/>
          <w:sz w:val="20"/>
          <w:szCs w:val="20"/>
        </w:rPr>
        <w:t>поставляемым</w:t>
      </w:r>
      <w:proofErr w:type="gramEnd"/>
      <w:r w:rsidRPr="00172CD3">
        <w:rPr>
          <w:rFonts w:cs="Arial"/>
          <w:sz w:val="20"/>
          <w:szCs w:val="20"/>
        </w:rPr>
        <w:t xml:space="preserve"> МТР до пункта назначения</w:t>
      </w:r>
      <w:r w:rsidR="009A5CB8">
        <w:rPr>
          <w:rFonts w:cs="Arial"/>
          <w:sz w:val="20"/>
          <w:szCs w:val="20"/>
        </w:rPr>
        <w:t>;</w:t>
      </w:r>
    </w:p>
    <w:p w:rsidR="00154FFB" w:rsidRPr="00172CD3" w:rsidRDefault="00154FFB" w:rsidP="00172CD3">
      <w:pPr>
        <w:numPr>
          <w:ilvl w:val="0"/>
          <w:numId w:val="12"/>
        </w:numPr>
        <w:shd w:val="clear" w:color="auto" w:fill="FFFFFF"/>
        <w:tabs>
          <w:tab w:val="left" w:pos="284"/>
        </w:tabs>
        <w:spacing w:before="0"/>
        <w:ind w:left="142" w:hanging="142"/>
        <w:jc w:val="both"/>
        <w:rPr>
          <w:rFonts w:cs="Arial"/>
          <w:sz w:val="20"/>
          <w:szCs w:val="20"/>
        </w:rPr>
      </w:pPr>
      <w:r w:rsidRPr="00172CD3">
        <w:rPr>
          <w:rFonts w:cs="Arial"/>
          <w:sz w:val="20"/>
          <w:szCs w:val="20"/>
        </w:rPr>
        <w:t>МТР должен быть освобожден от прав третьих лиц</w:t>
      </w:r>
      <w:r w:rsidR="00B8424C">
        <w:rPr>
          <w:rFonts w:cs="Arial"/>
          <w:sz w:val="20"/>
          <w:szCs w:val="20"/>
        </w:rPr>
        <w:t>.</w:t>
      </w:r>
    </w:p>
    <w:p w:rsidR="00351A3E" w:rsidRPr="003F25D9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3F25D9">
        <w:rPr>
          <w:rFonts w:cs="Arial"/>
          <w:b/>
          <w:iCs/>
          <w:szCs w:val="22"/>
        </w:rPr>
        <w:t>3. Требования к контрагенту</w:t>
      </w:r>
    </w:p>
    <w:p w:rsidR="000F6517" w:rsidRPr="00172CD3" w:rsidRDefault="000F6517" w:rsidP="000F6517">
      <w:pPr>
        <w:pStyle w:val="afa"/>
        <w:ind w:left="142" w:hanging="142"/>
        <w:jc w:val="both"/>
        <w:rPr>
          <w:rFonts w:ascii="Arial" w:hAnsi="Arial" w:cs="Arial"/>
          <w:color w:val="000000"/>
          <w:kern w:val="24"/>
          <w:sz w:val="20"/>
          <w:szCs w:val="20"/>
        </w:rPr>
      </w:pPr>
      <w:r w:rsidRPr="00172CD3">
        <w:rPr>
          <w:rFonts w:ascii="Arial" w:hAnsi="Arial" w:cs="Arial"/>
          <w:color w:val="000000"/>
          <w:kern w:val="24"/>
          <w:sz w:val="20"/>
          <w:szCs w:val="20"/>
        </w:rPr>
        <w:t>- Контрагент (компания) является производителем поставляемых МТР, закупаемых ОАО «НГК «Славнефть», 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172CD3">
        <w:rPr>
          <w:rFonts w:ascii="Arial" w:hAnsi="Arial" w:cs="Arial"/>
          <w:color w:val="000000"/>
          <w:kern w:val="24"/>
          <w:sz w:val="20"/>
          <w:szCs w:val="20"/>
        </w:rPr>
        <w:t xml:space="preserve"> (подтверждается надлежаще оформленным письмом изготовителя МТР)</w:t>
      </w:r>
      <w:r w:rsidRPr="00172CD3">
        <w:rPr>
          <w:rFonts w:ascii="Arial" w:hAnsi="Arial" w:cs="Arial"/>
          <w:color w:val="000000"/>
          <w:kern w:val="24"/>
          <w:sz w:val="20"/>
          <w:szCs w:val="20"/>
        </w:rPr>
        <w:t>. К поставкам оборудования посредники не допускаются.</w:t>
      </w:r>
    </w:p>
    <w:p w:rsidR="00732055" w:rsidRPr="00172CD3" w:rsidRDefault="00732055" w:rsidP="00732055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 xml:space="preserve">-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>оложительно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заключени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е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 ОАО «НГК «Славнефть» по результатам проведенного технического аудита </w:t>
      </w:r>
      <w:r w:rsidR="00A73CF0" w:rsidRPr="00172CD3">
        <w:rPr>
          <w:rFonts w:cs="Arial"/>
          <w:color w:val="000000"/>
          <w:kern w:val="24"/>
          <w:sz w:val="20"/>
          <w:szCs w:val="20"/>
        </w:rPr>
        <w:t>п</w:t>
      </w:r>
      <w:r w:rsidRPr="00172CD3">
        <w:rPr>
          <w:rFonts w:cs="Arial"/>
          <w:color w:val="000000"/>
          <w:kern w:val="24"/>
          <w:sz w:val="20"/>
          <w:szCs w:val="20"/>
        </w:rPr>
        <w:t xml:space="preserve">роизводителя предлагаемых к поставке МТР </w:t>
      </w:r>
      <w:r w:rsidRPr="00172CD3">
        <w:rPr>
          <w:rFonts w:cs="Arial"/>
          <w:color w:val="000000"/>
          <w:sz w:val="20"/>
          <w:szCs w:val="20"/>
        </w:rPr>
        <w:t>(</w:t>
      </w:r>
      <w:r w:rsidR="00A73CF0" w:rsidRPr="00172CD3">
        <w:rPr>
          <w:rFonts w:cs="Arial"/>
          <w:color w:val="000000"/>
          <w:sz w:val="20"/>
          <w:szCs w:val="20"/>
        </w:rPr>
        <w:t xml:space="preserve">если </w:t>
      </w:r>
      <w:r w:rsidR="004A6E86" w:rsidRPr="00172CD3">
        <w:rPr>
          <w:rFonts w:cs="Arial"/>
          <w:color w:val="000000"/>
          <w:sz w:val="20"/>
          <w:szCs w:val="20"/>
        </w:rPr>
        <w:t xml:space="preserve">аудит </w:t>
      </w:r>
      <w:r w:rsidR="00A73CF0" w:rsidRPr="00172CD3">
        <w:rPr>
          <w:rFonts w:cs="Arial"/>
          <w:color w:val="000000"/>
          <w:sz w:val="20"/>
          <w:szCs w:val="20"/>
        </w:rPr>
        <w:t>проводился</w:t>
      </w:r>
      <w:r w:rsidRPr="00172CD3">
        <w:rPr>
          <w:rFonts w:cs="Arial"/>
          <w:color w:val="000000"/>
          <w:sz w:val="20"/>
          <w:szCs w:val="20"/>
        </w:rPr>
        <w:t>).</w:t>
      </w:r>
    </w:p>
    <w:p w:rsidR="00415236" w:rsidRPr="00172CD3" w:rsidRDefault="00E720A2" w:rsidP="00172CD3">
      <w:pPr>
        <w:widowControl w:val="0"/>
        <w:shd w:val="clear" w:color="auto" w:fill="FFFFFF"/>
        <w:autoSpaceDE w:val="0"/>
        <w:autoSpaceDN w:val="0"/>
        <w:adjustRightInd w:val="0"/>
        <w:ind w:left="142" w:hanging="142"/>
        <w:jc w:val="both"/>
        <w:rPr>
          <w:rFonts w:ascii="Arial CYR" w:eastAsiaTheme="minorHAnsi" w:hAnsi="Arial CYR" w:cs="Arial CYR"/>
          <w:sz w:val="20"/>
          <w:szCs w:val="20"/>
          <w:lang w:eastAsia="en-US"/>
        </w:rPr>
      </w:pPr>
      <w:r>
        <w:rPr>
          <w:rFonts w:ascii="Arial CYR" w:eastAsiaTheme="minorHAnsi" w:hAnsi="Arial CYR" w:cs="Arial CYR"/>
          <w:sz w:val="20"/>
          <w:szCs w:val="20"/>
          <w:lang w:eastAsia="en-US"/>
        </w:rPr>
        <w:t xml:space="preserve">- </w:t>
      </w:r>
      <w:r w:rsidR="00172CD3" w:rsidRPr="00172CD3">
        <w:rPr>
          <w:rFonts w:cs="Arial"/>
          <w:color w:val="000000"/>
          <w:kern w:val="24"/>
          <w:sz w:val="20"/>
          <w:szCs w:val="20"/>
        </w:rPr>
        <w:t>Контрагент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подтверждает в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>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>/или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присутствия на приемо-сдаточных испытаниях</w:t>
      </w:r>
      <w:r w:rsidR="00172CD3" w:rsidRPr="00172CD3">
        <w:rPr>
          <w:rFonts w:ascii="Arial CYR" w:eastAsiaTheme="minorHAnsi" w:hAnsi="Arial CYR" w:cs="Arial CYR"/>
          <w:sz w:val="20"/>
          <w:szCs w:val="20"/>
          <w:lang w:eastAsia="en-US"/>
        </w:rPr>
        <w:t xml:space="preserve"> (гарантийным письмом в Технической части предложения)</w:t>
      </w:r>
      <w:r w:rsidR="00415236" w:rsidRPr="00172CD3">
        <w:rPr>
          <w:rFonts w:ascii="Arial CYR" w:eastAsiaTheme="minorHAnsi" w:hAnsi="Arial CYR" w:cs="Arial CYR"/>
          <w:sz w:val="20"/>
          <w:szCs w:val="20"/>
          <w:lang w:eastAsia="en-US"/>
        </w:rPr>
        <w:t>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>- 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0F6517" w:rsidRPr="00172CD3" w:rsidRDefault="000F6517" w:rsidP="000F6517">
      <w:pPr>
        <w:autoSpaceDE w:val="0"/>
        <w:autoSpaceDN w:val="0"/>
        <w:adjustRightInd w:val="0"/>
        <w:ind w:left="142" w:hanging="142"/>
        <w:jc w:val="both"/>
        <w:rPr>
          <w:rFonts w:cs="Arial"/>
          <w:color w:val="000000"/>
          <w:kern w:val="24"/>
          <w:sz w:val="20"/>
          <w:szCs w:val="20"/>
        </w:rPr>
      </w:pPr>
      <w:r w:rsidRPr="00172CD3">
        <w:rPr>
          <w:rFonts w:cs="Arial"/>
          <w:color w:val="000000"/>
          <w:kern w:val="24"/>
          <w:sz w:val="20"/>
          <w:szCs w:val="20"/>
        </w:rPr>
        <w:t>- Наличие действующего сертификата сертификации ISO 9001, либо иной применяемой в компании системе менеджмента качества</w:t>
      </w:r>
      <w:r w:rsidR="002A5DEE" w:rsidRPr="00172CD3">
        <w:rPr>
          <w:rFonts w:cs="Arial"/>
          <w:color w:val="000000"/>
          <w:kern w:val="24"/>
          <w:sz w:val="20"/>
          <w:szCs w:val="20"/>
        </w:rPr>
        <w:t xml:space="preserve"> (документ в </w:t>
      </w:r>
      <w:r w:rsidR="00677905" w:rsidRPr="00172CD3">
        <w:rPr>
          <w:rFonts w:cs="Arial"/>
          <w:color w:val="000000"/>
          <w:kern w:val="24"/>
          <w:sz w:val="20"/>
          <w:szCs w:val="20"/>
        </w:rPr>
        <w:t>виде заверенной контрагентом копии</w:t>
      </w:r>
      <w:r w:rsidR="002A5DEE" w:rsidRPr="00172CD3">
        <w:rPr>
          <w:rFonts w:cs="Arial"/>
          <w:color w:val="000000"/>
          <w:kern w:val="24"/>
          <w:sz w:val="20"/>
          <w:szCs w:val="20"/>
        </w:rPr>
        <w:t>)</w:t>
      </w:r>
      <w:r w:rsidRPr="00172CD3">
        <w:rPr>
          <w:rFonts w:cs="Arial"/>
          <w:color w:val="000000"/>
          <w:kern w:val="24"/>
          <w:sz w:val="20"/>
          <w:szCs w:val="20"/>
        </w:rPr>
        <w:t>.</w:t>
      </w:r>
    </w:p>
    <w:p w:rsidR="00351A3E" w:rsidRPr="00172CD3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 w:val="20"/>
          <w:szCs w:val="20"/>
        </w:rPr>
      </w:pPr>
      <w:r w:rsidRPr="00172CD3">
        <w:rPr>
          <w:rFonts w:cs="Arial"/>
          <w:b/>
          <w:iCs/>
          <w:sz w:val="20"/>
          <w:szCs w:val="20"/>
        </w:rPr>
        <w:t>4. Прочие требования</w:t>
      </w:r>
    </w:p>
    <w:p w:rsidR="00D162D2" w:rsidRPr="00172CD3" w:rsidRDefault="00D162D2" w:rsidP="00D162D2">
      <w:pPr>
        <w:ind w:left="284" w:hanging="284"/>
        <w:jc w:val="both"/>
        <w:rPr>
          <w:rFonts w:cs="Arial"/>
          <w:b/>
          <w:sz w:val="20"/>
          <w:szCs w:val="20"/>
          <w:u w:val="single"/>
        </w:rPr>
      </w:pPr>
      <w:r w:rsidRPr="00172CD3">
        <w:rPr>
          <w:rFonts w:cs="Arial"/>
          <w:sz w:val="20"/>
          <w:szCs w:val="20"/>
        </w:rPr>
        <w:t xml:space="preserve">- При невозможности установки требуемого срока оплаты, Поставщик вправе предложить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оплаты. При этом ОАО «НГК «Славнефть» готово рассматривать </w:t>
      </w:r>
      <w:proofErr w:type="spellStart"/>
      <w:r w:rsidRPr="00172CD3">
        <w:rPr>
          <w:rFonts w:cs="Arial"/>
          <w:sz w:val="20"/>
          <w:szCs w:val="20"/>
        </w:rPr>
        <w:t>факторинговую</w:t>
      </w:r>
      <w:proofErr w:type="spellEnd"/>
      <w:r w:rsidRPr="00172CD3">
        <w:rPr>
          <w:rFonts w:cs="Arial"/>
          <w:sz w:val="20"/>
          <w:szCs w:val="20"/>
        </w:rPr>
        <w:t xml:space="preserve"> систему оплаты </w:t>
      </w:r>
      <w:r w:rsidRPr="00172CD3">
        <w:rPr>
          <w:rFonts w:cs="Arial"/>
          <w:b/>
          <w:sz w:val="20"/>
          <w:szCs w:val="20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351A3E" w:rsidRPr="00172CD3" w:rsidRDefault="00351A3E" w:rsidP="00351A3E">
      <w:pPr>
        <w:spacing w:before="0"/>
        <w:jc w:val="both"/>
        <w:rPr>
          <w:rFonts w:cs="Arial"/>
          <w:sz w:val="20"/>
          <w:szCs w:val="20"/>
        </w:rPr>
      </w:pPr>
    </w:p>
    <w:p w:rsidR="00D519CC" w:rsidRDefault="00D519CC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F35C22" w:rsidRDefault="00F35C22" w:rsidP="00351A3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>Начальник</w:t>
      </w:r>
      <w:r w:rsidR="00D519CC" w:rsidRPr="00F35C22">
        <w:rPr>
          <w:rFonts w:ascii="Arial" w:hAnsi="Arial" w:cs="Arial"/>
          <w:b/>
        </w:rPr>
        <w:t xml:space="preserve"> </w:t>
      </w:r>
      <w:r w:rsidRPr="00F35C22">
        <w:rPr>
          <w:rFonts w:ascii="Arial" w:hAnsi="Arial" w:cs="Arial"/>
          <w:b/>
        </w:rPr>
        <w:t xml:space="preserve"> ДЗМТР                                                                       </w:t>
      </w:r>
      <w:r w:rsidR="007F19BE">
        <w:rPr>
          <w:rFonts w:ascii="Arial" w:hAnsi="Arial" w:cs="Arial"/>
          <w:b/>
        </w:rPr>
        <w:t>И.</w:t>
      </w:r>
      <w:r w:rsidR="00716F78">
        <w:rPr>
          <w:rFonts w:ascii="Arial" w:hAnsi="Arial" w:cs="Arial"/>
          <w:b/>
        </w:rPr>
        <w:t xml:space="preserve">Ю. </w:t>
      </w:r>
      <w:proofErr w:type="spellStart"/>
      <w:r w:rsidR="00716F78">
        <w:rPr>
          <w:rFonts w:ascii="Arial" w:hAnsi="Arial" w:cs="Arial"/>
          <w:b/>
        </w:rPr>
        <w:t>Усков</w:t>
      </w:r>
      <w:proofErr w:type="spellEnd"/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</w:p>
    <w:p w:rsidR="00394DC5" w:rsidRPr="00F35C22" w:rsidRDefault="00394DC5" w:rsidP="00D519CC">
      <w:pPr>
        <w:pStyle w:val="ConsPlusNormal"/>
        <w:widowControl/>
        <w:ind w:left="6372" w:firstLine="0"/>
        <w:jc w:val="both"/>
        <w:rPr>
          <w:rFonts w:ascii="Arial" w:hAnsi="Arial" w:cs="Arial"/>
          <w:b/>
          <w:sz w:val="16"/>
          <w:szCs w:val="16"/>
        </w:rPr>
      </w:pPr>
      <w:r w:rsidRPr="00F35C22">
        <w:rPr>
          <w:rFonts w:ascii="Arial" w:hAnsi="Arial" w:cs="Arial"/>
          <w:b/>
          <w:sz w:val="16"/>
          <w:szCs w:val="16"/>
        </w:rPr>
        <w:t>«_</w:t>
      </w:r>
      <w:r w:rsidR="00053DE0" w:rsidRPr="00F35C22">
        <w:rPr>
          <w:rFonts w:ascii="Arial" w:hAnsi="Arial" w:cs="Arial"/>
          <w:b/>
          <w:sz w:val="16"/>
          <w:szCs w:val="16"/>
        </w:rPr>
        <w:t>_______</w:t>
      </w:r>
      <w:r w:rsidRPr="00F35C22">
        <w:rPr>
          <w:rFonts w:ascii="Arial" w:hAnsi="Arial" w:cs="Arial"/>
          <w:b/>
          <w:sz w:val="16"/>
          <w:szCs w:val="16"/>
        </w:rPr>
        <w:t>__»______________</w:t>
      </w:r>
      <w:proofErr w:type="gramStart"/>
      <w:r w:rsidRPr="00F35C22">
        <w:rPr>
          <w:rFonts w:ascii="Arial" w:hAnsi="Arial" w:cs="Arial"/>
          <w:b/>
          <w:sz w:val="16"/>
          <w:szCs w:val="16"/>
        </w:rPr>
        <w:t>г</w:t>
      </w:r>
      <w:proofErr w:type="gramEnd"/>
      <w:r w:rsidRPr="00F35C22">
        <w:rPr>
          <w:rFonts w:ascii="Arial" w:hAnsi="Arial" w:cs="Arial"/>
          <w:b/>
          <w:sz w:val="16"/>
          <w:szCs w:val="16"/>
        </w:rPr>
        <w:t>.</w:t>
      </w:r>
    </w:p>
    <w:p w:rsidR="00394DC5" w:rsidRPr="00F35C22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  <w:b/>
        </w:rPr>
      </w:pPr>
      <w:r w:rsidRPr="00F35C22">
        <w:rPr>
          <w:rFonts w:ascii="Arial" w:hAnsi="Arial" w:cs="Arial"/>
          <w:b/>
        </w:rPr>
        <w:t xml:space="preserve">               </w:t>
      </w: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</w:p>
    <w:p w:rsidR="00D519CC" w:rsidRDefault="00D519CC" w:rsidP="00351A3E">
      <w:pPr>
        <w:jc w:val="right"/>
        <w:rPr>
          <w:b/>
        </w:rPr>
      </w:pPr>
      <w:bookmarkStart w:id="0" w:name="_GoBack"/>
      <w:bookmarkEnd w:id="0"/>
    </w:p>
    <w:sectPr w:rsidR="00D519CC" w:rsidSect="00955879">
      <w:footerReference w:type="even" r:id="rId9"/>
      <w:foot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3B8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2E12"/>
    <w:rsid w:val="004E5F37"/>
    <w:rsid w:val="004F2E7D"/>
    <w:rsid w:val="004F74BD"/>
    <w:rsid w:val="0050082E"/>
    <w:rsid w:val="00506D12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934"/>
    <w:rsid w:val="005D0CDF"/>
    <w:rsid w:val="005D3432"/>
    <w:rsid w:val="005D4C74"/>
    <w:rsid w:val="005E2D0C"/>
    <w:rsid w:val="005E79E0"/>
    <w:rsid w:val="005F419D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16F78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975EA"/>
    <w:rsid w:val="007B559E"/>
    <w:rsid w:val="007B6A48"/>
    <w:rsid w:val="007D0635"/>
    <w:rsid w:val="007D3736"/>
    <w:rsid w:val="007D7224"/>
    <w:rsid w:val="007D7951"/>
    <w:rsid w:val="007E29A4"/>
    <w:rsid w:val="007F19BE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55879"/>
    <w:rsid w:val="00961216"/>
    <w:rsid w:val="00963B8A"/>
    <w:rsid w:val="00973C38"/>
    <w:rsid w:val="00976556"/>
    <w:rsid w:val="00982490"/>
    <w:rsid w:val="00992652"/>
    <w:rsid w:val="009A4ECE"/>
    <w:rsid w:val="009A5CB8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9F453E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24C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0A2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35C22"/>
    <w:rsid w:val="00F424E2"/>
    <w:rsid w:val="00F51AFE"/>
    <w:rsid w:val="00F566FE"/>
    <w:rsid w:val="00F61A6F"/>
    <w:rsid w:val="00F634A4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43A40-6044-45B3-AE9A-F3A32003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139</cp:revision>
  <cp:lastPrinted>2015-12-14T15:19:00Z</cp:lastPrinted>
  <dcterms:created xsi:type="dcterms:W3CDTF">2015-09-18T11:01:00Z</dcterms:created>
  <dcterms:modified xsi:type="dcterms:W3CDTF">2015-12-14T15:19:00Z</dcterms:modified>
</cp:coreProperties>
</file>